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073F" w14:textId="77777777" w:rsidR="00E639F6" w:rsidRPr="00A14558" w:rsidRDefault="00E639F6" w:rsidP="00E639F6">
      <w:pPr>
        <w:spacing w:after="240"/>
        <w:jc w:val="center"/>
        <w:rPr>
          <w:rFonts w:eastAsia="Candara"/>
          <w:b/>
          <w:smallCaps/>
          <w:color w:val="000000"/>
          <w:sz w:val="24"/>
          <w:szCs w:val="24"/>
          <w:u w:val="single"/>
        </w:rPr>
      </w:pPr>
      <w:r w:rsidRPr="00E639F6">
        <w:rPr>
          <w:rFonts w:eastAsia="Candara"/>
          <w:b/>
          <w:smallCaps/>
          <w:color w:val="000000"/>
          <w:sz w:val="24"/>
          <w:szCs w:val="24"/>
          <w:u w:val="single"/>
        </w:rPr>
        <w:t>ΑΙΤΗΣΗ ΥΠΟΨΗΦΙΟΤΗΤΑΣ</w:t>
      </w:r>
    </w:p>
    <w:p w14:paraId="047BFCAD" w14:textId="6AD56AE0" w:rsidR="00E639F6" w:rsidRPr="00E639F6" w:rsidRDefault="00E639F6" w:rsidP="00E639F6">
      <w:pPr>
        <w:jc w:val="both"/>
        <w:rPr>
          <w:rFonts w:eastAsia="Candara"/>
          <w:b/>
          <w:sz w:val="22"/>
          <w:szCs w:val="22"/>
        </w:rPr>
      </w:pPr>
      <w:r w:rsidRPr="00E639F6">
        <w:rPr>
          <w:rFonts w:eastAsia="Candara"/>
          <w:b/>
          <w:bCs/>
          <w:color w:val="000000"/>
          <w:sz w:val="22"/>
          <w:szCs w:val="22"/>
          <w:u w:val="single"/>
        </w:rPr>
        <w:t>Προς</w:t>
      </w:r>
      <w:r w:rsidRPr="00E639F6">
        <w:rPr>
          <w:rFonts w:eastAsia="Candara"/>
          <w:color w:val="000000"/>
          <w:sz w:val="22"/>
          <w:szCs w:val="22"/>
        </w:rPr>
        <w:t xml:space="preserve"> : </w:t>
      </w:r>
      <w:r w:rsidRPr="00E639F6">
        <w:rPr>
          <w:rFonts w:eastAsia="Candara"/>
          <w:sz w:val="22"/>
          <w:szCs w:val="22"/>
        </w:rPr>
        <w:t>«</w:t>
      </w:r>
      <w:r w:rsidRPr="00E639F6">
        <w:rPr>
          <w:rFonts w:eastAsia="Candara"/>
          <w:b/>
          <w:sz w:val="22"/>
          <w:szCs w:val="22"/>
        </w:rPr>
        <w:t>Μυτιλήνη  Μονοπρόσωπη Α.Ε.- Αναπτυξιακός Οργανισμός</w:t>
      </w:r>
      <w:r>
        <w:rPr>
          <w:rFonts w:eastAsia="Candara"/>
          <w:b/>
          <w:sz w:val="22"/>
          <w:szCs w:val="22"/>
        </w:rPr>
        <w:t>»</w:t>
      </w:r>
    </w:p>
    <w:p w14:paraId="067973AD" w14:textId="23993265" w:rsidR="00E639F6" w:rsidRPr="00E639F6" w:rsidRDefault="00E639F6" w:rsidP="00E639F6">
      <w:pPr>
        <w:jc w:val="both"/>
        <w:rPr>
          <w:rFonts w:eastAsia="Candara"/>
          <w:color w:val="000000"/>
          <w:sz w:val="22"/>
          <w:szCs w:val="22"/>
        </w:rPr>
      </w:pPr>
    </w:p>
    <w:p w14:paraId="170E2C8B" w14:textId="77777777" w:rsidR="006E0FF1" w:rsidRPr="006E0FF1" w:rsidRDefault="00E639F6" w:rsidP="006E0FF1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 xml:space="preserve">Πρόσκληση Εκδήλωσης Ενδιαφέροντος </w:t>
      </w:r>
      <w:r w:rsidR="006E0FF1" w:rsidRPr="006E0FF1">
        <w:rPr>
          <w:rFonts w:eastAsia="Candara"/>
          <w:color w:val="000000"/>
          <w:sz w:val="22"/>
          <w:szCs w:val="22"/>
        </w:rPr>
        <w:t>για τη σύναψη σύμβασης μίσθωσης έργου για μια (1)  θέση Γεωγράφου ΠΕ με τίτλο «2η Έκδοση του Γενικού Σχεδίου Αντιμετώπισης Εκτάκτων Αναγκών και Άμεσης/Βραχείας Διαχείρισης των Συνεπειών από την Εκδήλωση Σεισμών με την κωδική ονομασία «ΕΓΚΕΛΑΔΟΣ 2» και 2η Έκδοση του Γενικού Σχεδίου Αντιμετώπισης Εκτάκτων Αναγκών και Άμεσης/Βραχείας Διαχείρισης των Συνεπειών από την Εκδήλωση Χιονοπτώσεων και Παγετού με την κωδική ονομασία «ΒΟΡΕΑΣ 2»».</w:t>
      </w:r>
    </w:p>
    <w:p w14:paraId="0DD36F56" w14:textId="15CF7E0E" w:rsidR="00E639F6" w:rsidRPr="006E0FF1" w:rsidRDefault="006E0FF1" w:rsidP="006E0FF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both"/>
        <w:rPr>
          <w:rFonts w:eastAsia="Candara"/>
          <w:b/>
          <w:color w:val="000000"/>
          <w:sz w:val="22"/>
          <w:szCs w:val="22"/>
        </w:rPr>
      </w:pPr>
      <w:r w:rsidRPr="006E0FF1">
        <w:rPr>
          <w:rFonts w:eastAsia="Candara"/>
          <w:color w:val="000000"/>
          <w:sz w:val="22"/>
          <w:szCs w:val="22"/>
        </w:rPr>
        <w:t>Πριν από τη συμπλήρωση του παρόντος, παρακαλείσθε να μελετήσετε το τεύχος της παρούσας Πρόσκλησης Εκδήλωσης Ενδιαφέροντος. Η υποβολή της συμμετοχής σας σημαίνει αποδοχή αυτής.</w:t>
      </w:r>
    </w:p>
    <w:p w14:paraId="0362E60D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b/>
          <w:color w:val="000000"/>
          <w:sz w:val="22"/>
          <w:szCs w:val="22"/>
        </w:rPr>
      </w:pPr>
      <w:r w:rsidRPr="00E639F6">
        <w:rPr>
          <w:rFonts w:eastAsia="Candara"/>
          <w:b/>
          <w:color w:val="000000"/>
          <w:sz w:val="22"/>
          <w:szCs w:val="22"/>
        </w:rPr>
        <w:t>Προσωπικά στοιχεία</w:t>
      </w:r>
    </w:p>
    <w:p w14:paraId="04202FDB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Επώνυμο : .................................................................................................</w:t>
      </w:r>
    </w:p>
    <w:p w14:paraId="61D8A1B3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Όνομα : .....................................................................................................</w:t>
      </w:r>
    </w:p>
    <w:p w14:paraId="4EC03242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Όνομα πατρός : ........................................................................................</w:t>
      </w:r>
    </w:p>
    <w:p w14:paraId="3E54ECD6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b/>
          <w:color w:val="000000"/>
          <w:sz w:val="22"/>
          <w:szCs w:val="22"/>
        </w:rPr>
      </w:pPr>
    </w:p>
    <w:p w14:paraId="5B0EA5EE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b/>
          <w:color w:val="000000"/>
          <w:sz w:val="22"/>
          <w:szCs w:val="22"/>
        </w:rPr>
      </w:pPr>
      <w:r w:rsidRPr="00E639F6">
        <w:rPr>
          <w:rFonts w:eastAsia="Candara"/>
          <w:b/>
          <w:color w:val="000000"/>
          <w:sz w:val="22"/>
          <w:szCs w:val="22"/>
        </w:rPr>
        <w:t>Στοιχεία αλληλογραφίας</w:t>
      </w:r>
    </w:p>
    <w:p w14:paraId="5C0093A5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Οδός και αριθμός : ...................................................................................</w:t>
      </w:r>
    </w:p>
    <w:p w14:paraId="1D2D0845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Πόλη : ........................................................................................................</w:t>
      </w:r>
    </w:p>
    <w:p w14:paraId="63A3050C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Ταχυδρομικός κώδικας : ...........................................................................</w:t>
      </w:r>
    </w:p>
    <w:p w14:paraId="0005903B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Αριθμός τηλεφώνου: ................................................................................</w:t>
      </w:r>
    </w:p>
    <w:p w14:paraId="707AC600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Κινητό : .....................................................................................................</w:t>
      </w:r>
    </w:p>
    <w:p w14:paraId="310AF267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ΑΦΜ / ΔΟΥ : .............................................................................................</w:t>
      </w:r>
    </w:p>
    <w:p w14:paraId="0C02192F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Ε-mail : …………………………………………………………………………………………</w:t>
      </w:r>
    </w:p>
    <w:p w14:paraId="478CE9A7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Όνομα και αριθμός τηλεφώνου του προσώπου προς ειδοποίηση, σε περίπτωση</w:t>
      </w:r>
    </w:p>
    <w:p w14:paraId="03EC93BF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απουσίας μου : ………………………………………………………………………………</w:t>
      </w:r>
    </w:p>
    <w:p w14:paraId="25ECC554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b/>
          <w:color w:val="000000"/>
          <w:sz w:val="22"/>
          <w:szCs w:val="22"/>
        </w:rPr>
      </w:pPr>
    </w:p>
    <w:p w14:paraId="075AF12D" w14:textId="37F8E80D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b/>
          <w:color w:val="000000"/>
          <w:sz w:val="22"/>
          <w:szCs w:val="22"/>
        </w:rPr>
        <w:t>Ημερομηνία γέννησης :</w:t>
      </w:r>
      <w:r w:rsidRPr="00E639F6">
        <w:rPr>
          <w:rFonts w:eastAsia="Candara"/>
          <w:color w:val="000000"/>
          <w:sz w:val="22"/>
          <w:szCs w:val="22"/>
        </w:rPr>
        <w:t xml:space="preserve"> ……………………………………………………………….</w:t>
      </w:r>
    </w:p>
    <w:p w14:paraId="46E2EDAA" w14:textId="0C849EDF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b/>
          <w:color w:val="000000"/>
          <w:sz w:val="22"/>
          <w:szCs w:val="22"/>
        </w:rPr>
        <w:t xml:space="preserve">Υπηκοότητα : </w:t>
      </w:r>
      <w:r w:rsidRPr="00E639F6">
        <w:rPr>
          <w:rFonts w:eastAsia="Candara"/>
          <w:color w:val="000000"/>
          <w:sz w:val="22"/>
          <w:szCs w:val="22"/>
        </w:rPr>
        <w:t>………………………………………………………………………………</w:t>
      </w:r>
    </w:p>
    <w:p w14:paraId="0AC473F2" w14:textId="2680FFB6" w:rsid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2"/>
          <w:szCs w:val="22"/>
        </w:rPr>
      </w:pPr>
      <w:r>
        <w:rPr>
          <w:rFonts w:ascii="Candara" w:eastAsia="Candara" w:hAnsi="Candara" w:cs="Candara"/>
          <w:b/>
          <w:color w:val="000000"/>
          <w:sz w:val="22"/>
          <w:szCs w:val="22"/>
        </w:rPr>
        <w:t>Στρατιωτική Θητεία</w:t>
      </w:r>
      <w:r>
        <w:rPr>
          <w:rFonts w:ascii="Candara" w:eastAsia="Candara" w:hAnsi="Candara" w:cs="Candara"/>
          <w:color w:val="000000"/>
          <w:sz w:val="22"/>
          <w:szCs w:val="22"/>
        </w:rPr>
        <w:t xml:space="preserve">:   </w:t>
      </w:r>
      <w:r>
        <w:rPr>
          <w:rFonts w:ascii="Candara" w:eastAsia="Candara" w:hAnsi="Candara" w:cs="Candara"/>
          <w:color w:val="000000"/>
          <w:sz w:val="22"/>
          <w:szCs w:val="22"/>
        </w:rPr>
        <w:tab/>
        <w:t xml:space="preserve">Απαλλαγή: </w:t>
      </w:r>
      <w:r>
        <w:rPr>
          <w:rFonts w:ascii="Candara" w:eastAsia="Candara" w:hAnsi="Candara" w:cs="Candara"/>
          <w:color w:val="000000"/>
          <w:sz w:val="22"/>
          <w:szCs w:val="22"/>
        </w:rPr>
        <w:tab/>
      </w:r>
      <w:r>
        <w:rPr>
          <w:rFonts w:ascii="Candara" w:eastAsia="Candara" w:hAnsi="Candara" w:cs="Candara"/>
          <w:color w:val="000000"/>
          <w:sz w:val="22"/>
          <w:szCs w:val="22"/>
        </w:rPr>
        <w:tab/>
      </w:r>
      <w:r>
        <w:rPr>
          <w:rFonts w:ascii="Candara" w:eastAsia="Candara" w:hAnsi="Candara" w:cs="Candara"/>
          <w:color w:val="000000"/>
          <w:sz w:val="22"/>
          <w:szCs w:val="22"/>
        </w:rPr>
        <w:tab/>
        <w:t xml:space="preserve">Εκπληρωμένη: </w:t>
      </w:r>
    </w:p>
    <w:p w14:paraId="2DA0AE95" w14:textId="60F50C55" w:rsidR="00E639F6" w:rsidRDefault="006E0FF1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2"/>
          <w:szCs w:val="22"/>
        </w:rPr>
      </w:pPr>
      <w:r>
        <w:rPr>
          <w:rFonts w:ascii="Candara" w:eastAsia="Candara" w:hAnsi="Candara" w:cs="Candara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D9E17FA" wp14:editId="24A1BFBD">
            <wp:simplePos x="0" y="0"/>
            <wp:positionH relativeFrom="margin">
              <wp:posOffset>3514725</wp:posOffset>
            </wp:positionH>
            <wp:positionV relativeFrom="margin">
              <wp:posOffset>5648325</wp:posOffset>
            </wp:positionV>
            <wp:extent cx="400050" cy="314325"/>
            <wp:effectExtent l="0" t="0" r="0" b="9525"/>
            <wp:wrapNone/>
            <wp:docPr id="42" name="image4.png" descr="Stop out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Stop outline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ndara" w:eastAsia="Candara" w:hAnsi="Candara" w:cs="Candara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7CF6876" wp14:editId="5E7DC0F6">
            <wp:simplePos x="0" y="0"/>
            <wp:positionH relativeFrom="margin">
              <wp:posOffset>1504950</wp:posOffset>
            </wp:positionH>
            <wp:positionV relativeFrom="margin">
              <wp:posOffset>5648325</wp:posOffset>
            </wp:positionV>
            <wp:extent cx="400050" cy="314325"/>
            <wp:effectExtent l="0" t="0" r="0" b="9525"/>
            <wp:wrapNone/>
            <wp:docPr id="41" name="image4.png" descr="Stop out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Stop outline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564F4B" w14:textId="1D8E5B77" w:rsid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b/>
          <w:color w:val="000000"/>
          <w:sz w:val="22"/>
          <w:szCs w:val="22"/>
        </w:rPr>
      </w:pPr>
    </w:p>
    <w:p w14:paraId="722C9675" w14:textId="458A37E1" w:rsid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b/>
          <w:color w:val="000000"/>
          <w:sz w:val="22"/>
          <w:szCs w:val="22"/>
        </w:rPr>
      </w:pPr>
    </w:p>
    <w:p w14:paraId="3394F8C5" w14:textId="1FB89D69" w:rsid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b/>
          <w:color w:val="000000"/>
          <w:sz w:val="22"/>
          <w:szCs w:val="22"/>
        </w:rPr>
      </w:pPr>
    </w:p>
    <w:p w14:paraId="7518778D" w14:textId="5BC0D6B8" w:rsid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ndara" w:eastAsia="Candara" w:hAnsi="Candara" w:cs="Candara"/>
          <w:b/>
          <w:color w:val="000000"/>
          <w:sz w:val="22"/>
          <w:szCs w:val="22"/>
        </w:rPr>
      </w:pPr>
      <w:r>
        <w:rPr>
          <w:rFonts w:ascii="Candara" w:eastAsia="Candara" w:hAnsi="Candara" w:cs="Candara"/>
          <w:b/>
          <w:color w:val="000000"/>
          <w:sz w:val="22"/>
          <w:szCs w:val="22"/>
        </w:rPr>
        <w:t>Οικογενειακή Κατάσταση:</w:t>
      </w:r>
    </w:p>
    <w:tbl>
      <w:tblPr>
        <w:tblW w:w="89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4"/>
        <w:gridCol w:w="1602"/>
        <w:gridCol w:w="2268"/>
        <w:gridCol w:w="1843"/>
      </w:tblGrid>
      <w:tr w:rsidR="00E639F6" w14:paraId="0E41710A" w14:textId="77777777" w:rsidTr="006E0FF1">
        <w:trPr>
          <w:trHeight w:val="432"/>
        </w:trPr>
        <w:tc>
          <w:tcPr>
            <w:tcW w:w="3284" w:type="dxa"/>
            <w:vAlign w:val="center"/>
          </w:tcPr>
          <w:p w14:paraId="46AF6232" w14:textId="77777777" w:rsidR="00E639F6" w:rsidRDefault="00E639F6" w:rsidP="00D06CC1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Άγαμος</w:t>
            </w:r>
          </w:p>
        </w:tc>
        <w:tc>
          <w:tcPr>
            <w:tcW w:w="5713" w:type="dxa"/>
            <w:gridSpan w:val="3"/>
          </w:tcPr>
          <w:p w14:paraId="5156E950" w14:textId="77777777" w:rsidR="00E639F6" w:rsidRDefault="00E639F6" w:rsidP="00D06CC1">
            <w:pPr>
              <w:spacing w:after="200"/>
              <w:jc w:val="both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</w:p>
        </w:tc>
      </w:tr>
      <w:tr w:rsidR="00E639F6" w14:paraId="030F686E" w14:textId="77777777" w:rsidTr="006E0FF1">
        <w:trPr>
          <w:trHeight w:val="432"/>
        </w:trPr>
        <w:tc>
          <w:tcPr>
            <w:tcW w:w="3284" w:type="dxa"/>
            <w:vAlign w:val="center"/>
          </w:tcPr>
          <w:p w14:paraId="7F9A5157" w14:textId="77777777" w:rsidR="00E639F6" w:rsidRDefault="00E639F6" w:rsidP="00D06CC1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Έγγαμος</w:t>
            </w:r>
          </w:p>
        </w:tc>
        <w:tc>
          <w:tcPr>
            <w:tcW w:w="1602" w:type="dxa"/>
          </w:tcPr>
          <w:p w14:paraId="5E2F6619" w14:textId="77777777" w:rsidR="00E639F6" w:rsidRDefault="00E639F6" w:rsidP="00D06CC1">
            <w:pPr>
              <w:spacing w:after="200"/>
              <w:jc w:val="both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B6CB1B6" w14:textId="77777777" w:rsidR="00E639F6" w:rsidRDefault="00E639F6" w:rsidP="00D06CC1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Αριθμός Τέκνων</w:t>
            </w:r>
          </w:p>
        </w:tc>
        <w:tc>
          <w:tcPr>
            <w:tcW w:w="1843" w:type="dxa"/>
            <w:vAlign w:val="center"/>
          </w:tcPr>
          <w:p w14:paraId="73EA6AC8" w14:textId="77777777" w:rsidR="00E639F6" w:rsidRDefault="00E639F6" w:rsidP="00D06CC1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</w:p>
        </w:tc>
      </w:tr>
      <w:tr w:rsidR="00E639F6" w14:paraId="18A19EB8" w14:textId="77777777" w:rsidTr="006E0FF1">
        <w:trPr>
          <w:trHeight w:val="432"/>
        </w:trPr>
        <w:tc>
          <w:tcPr>
            <w:tcW w:w="3284" w:type="dxa"/>
            <w:vAlign w:val="center"/>
          </w:tcPr>
          <w:p w14:paraId="0125FB7D" w14:textId="77777777" w:rsidR="00E639F6" w:rsidRDefault="00E639F6" w:rsidP="00D06CC1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Διαζευγμένος</w:t>
            </w:r>
          </w:p>
        </w:tc>
        <w:tc>
          <w:tcPr>
            <w:tcW w:w="1602" w:type="dxa"/>
          </w:tcPr>
          <w:p w14:paraId="292D8E61" w14:textId="77777777" w:rsidR="00E639F6" w:rsidRDefault="00E639F6" w:rsidP="00D06CC1">
            <w:pPr>
              <w:spacing w:after="200"/>
              <w:jc w:val="both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3BBF0E7" w14:textId="77777777" w:rsidR="00E639F6" w:rsidRDefault="00E639F6" w:rsidP="00D06CC1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Αριθμός Τέκνων</w:t>
            </w:r>
          </w:p>
        </w:tc>
        <w:tc>
          <w:tcPr>
            <w:tcW w:w="1843" w:type="dxa"/>
            <w:vAlign w:val="center"/>
          </w:tcPr>
          <w:p w14:paraId="6C15BA86" w14:textId="77777777" w:rsidR="00E639F6" w:rsidRDefault="00E639F6" w:rsidP="00D06CC1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</w:p>
        </w:tc>
      </w:tr>
    </w:tbl>
    <w:p w14:paraId="577EB088" w14:textId="704AA1AD" w:rsidR="00682587" w:rsidRDefault="00682587"/>
    <w:p w14:paraId="7B2EEE4F" w14:textId="77777777" w:rsidR="00E639F6" w:rsidRDefault="00E639F6"/>
    <w:p w14:paraId="132344AF" w14:textId="77777777" w:rsidR="00E639F6" w:rsidRDefault="00E639F6"/>
    <w:p w14:paraId="0D6488F5" w14:textId="6E95500D" w:rsidR="00E639F6" w:rsidRDefault="00E639F6" w:rsidP="00E639F6">
      <w:pPr>
        <w:jc w:val="center"/>
      </w:pPr>
      <w:r>
        <w:t>Ο/Η Αιτών/ούσα</w:t>
      </w:r>
    </w:p>
    <w:p w14:paraId="66D8EFA3" w14:textId="77777777" w:rsidR="00E639F6" w:rsidRDefault="00E639F6" w:rsidP="00E639F6">
      <w:pPr>
        <w:jc w:val="center"/>
      </w:pPr>
    </w:p>
    <w:p w14:paraId="3EFDA24E" w14:textId="77777777" w:rsidR="00E639F6" w:rsidRDefault="00E639F6" w:rsidP="00E639F6">
      <w:pPr>
        <w:jc w:val="center"/>
      </w:pPr>
    </w:p>
    <w:p w14:paraId="27F64987" w14:textId="77777777" w:rsidR="00E639F6" w:rsidRDefault="00E639F6" w:rsidP="00E639F6">
      <w:pPr>
        <w:jc w:val="center"/>
      </w:pPr>
    </w:p>
    <w:p w14:paraId="057E7DAE" w14:textId="72BBF36A" w:rsidR="00E639F6" w:rsidRDefault="00E639F6" w:rsidP="00E639F6">
      <w:pPr>
        <w:jc w:val="center"/>
      </w:pPr>
      <w:r>
        <w:t>(Υπογραφή)</w:t>
      </w:r>
    </w:p>
    <w:sectPr w:rsidR="00E639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F6"/>
    <w:rsid w:val="00266B7F"/>
    <w:rsid w:val="00350468"/>
    <w:rsid w:val="0043566C"/>
    <w:rsid w:val="00453630"/>
    <w:rsid w:val="00682587"/>
    <w:rsid w:val="006E0FF1"/>
    <w:rsid w:val="008D123F"/>
    <w:rsid w:val="00A14558"/>
    <w:rsid w:val="00AA5488"/>
    <w:rsid w:val="00D10B92"/>
    <w:rsid w:val="00D133E5"/>
    <w:rsid w:val="00E639F6"/>
    <w:rsid w:val="00F2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A3C3"/>
  <w15:chartTrackingRefBased/>
  <w15:docId w15:val="{326DFCFC-D4D8-4190-9CE8-5D64D5CF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9F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l-GR"/>
      <w14:ligatures w14:val="none"/>
    </w:rPr>
  </w:style>
  <w:style w:type="paragraph" w:styleId="Heading1">
    <w:name w:val="heading 1"/>
    <w:aliases w:val="Cambria Mitiliniae"/>
    <w:next w:val="Normal"/>
    <w:link w:val="Heading1Char"/>
    <w:autoRedefine/>
    <w:uiPriority w:val="9"/>
    <w:qFormat/>
    <w:rsid w:val="00F266E2"/>
    <w:pPr>
      <w:keepNext/>
      <w:keepLines/>
      <w:spacing w:before="320" w:after="0" w:line="240" w:lineRule="auto"/>
      <w:jc w:val="center"/>
      <w:outlineLvl w:val="0"/>
    </w:pPr>
    <w:rPr>
      <w:rFonts w:ascii="Cambria" w:eastAsiaTheme="majorEastAsia" w:hAnsi="Cambria" w:cstheme="majorBidi"/>
      <w:b/>
      <w:color w:val="0A2F41" w:themeColor="accent1" w:themeShade="80"/>
      <w:sz w:val="32"/>
      <w:szCs w:val="32"/>
    </w:rPr>
  </w:style>
  <w:style w:type="paragraph" w:styleId="Heading2">
    <w:name w:val="heading 2"/>
    <w:aliases w:val="Calibri heading 2 mitiliniae"/>
    <w:basedOn w:val="Normal"/>
    <w:next w:val="Normal"/>
    <w:link w:val="Heading2Char"/>
    <w:uiPriority w:val="9"/>
    <w:unhideWhenUsed/>
    <w:qFormat/>
    <w:rsid w:val="00D10B92"/>
    <w:pPr>
      <w:keepNext/>
      <w:keepLines/>
      <w:spacing w:before="80"/>
      <w:outlineLvl w:val="1"/>
    </w:pPr>
    <w:rPr>
      <w:rFonts w:eastAsiaTheme="majorEastAsia" w:cstheme="majorBidi"/>
      <w:color w:val="404040" w:themeColor="text1" w:themeTint="BF"/>
      <w:sz w:val="28"/>
      <w:szCs w:val="28"/>
    </w:rPr>
  </w:style>
  <w:style w:type="paragraph" w:styleId="Heading3">
    <w:name w:val="heading 3"/>
    <w:aliases w:val="Heading 3 calibri mitiliniae"/>
    <w:basedOn w:val="Normal"/>
    <w:next w:val="Normal"/>
    <w:link w:val="Heading3Char"/>
    <w:uiPriority w:val="9"/>
    <w:unhideWhenUsed/>
    <w:qFormat/>
    <w:rsid w:val="00D133E5"/>
    <w:pPr>
      <w:keepNext/>
      <w:keepLines/>
      <w:spacing w:before="40"/>
      <w:jc w:val="center"/>
      <w:outlineLvl w:val="2"/>
    </w:pPr>
    <w:rPr>
      <w:rFonts w:eastAsiaTheme="majorEastAsia" w:cstheme="majorBidi"/>
      <w:b/>
      <w:i/>
      <w:color w:val="171717" w:themeColor="background2" w:themeShade="1A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9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9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9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9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ambria Mitiliniae Char"/>
    <w:basedOn w:val="DefaultParagraphFont"/>
    <w:link w:val="Heading1"/>
    <w:uiPriority w:val="9"/>
    <w:rsid w:val="00F266E2"/>
    <w:rPr>
      <w:rFonts w:ascii="Cambria" w:eastAsiaTheme="majorEastAsia" w:hAnsi="Cambria" w:cstheme="majorBidi"/>
      <w:b/>
      <w:color w:val="0A2F41" w:themeColor="accent1" w:themeShade="80"/>
      <w:sz w:val="32"/>
      <w:szCs w:val="32"/>
    </w:rPr>
  </w:style>
  <w:style w:type="character" w:customStyle="1" w:styleId="Heading2Char">
    <w:name w:val="Heading 2 Char"/>
    <w:aliases w:val="Calibri heading 2 mitiliniae Char"/>
    <w:basedOn w:val="DefaultParagraphFont"/>
    <w:link w:val="Heading2"/>
    <w:uiPriority w:val="9"/>
    <w:rsid w:val="00D10B92"/>
    <w:rPr>
      <w:rFonts w:ascii="Calibri" w:eastAsiaTheme="majorEastAsia" w:hAnsi="Calibr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aliases w:val="Heading 3 calibri mitiliniae Char"/>
    <w:basedOn w:val="DefaultParagraphFont"/>
    <w:link w:val="Heading3"/>
    <w:uiPriority w:val="9"/>
    <w:rsid w:val="00D133E5"/>
    <w:rPr>
      <w:rFonts w:ascii="Calibri" w:eastAsiaTheme="majorEastAsia" w:hAnsi="Calibri" w:cstheme="majorBidi"/>
      <w:b/>
      <w:i/>
      <w:color w:val="171717" w:themeColor="background2" w:themeShade="1A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9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9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2025-07-24T08:55:00Z</dcterms:created>
  <dcterms:modified xsi:type="dcterms:W3CDTF">2025-09-19T06:13:00Z</dcterms:modified>
</cp:coreProperties>
</file>